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2F40E" w14:textId="77777777" w:rsidR="00D3748F" w:rsidRPr="00C52BF6" w:rsidRDefault="00A66391" w:rsidP="0034750F">
      <w:pPr>
        <w:bidi/>
        <w:spacing w:line="1768" w:lineRule="auto"/>
        <w:ind w:left="100"/>
        <w:rPr>
          <w:rFonts w:asciiTheme="minorHAnsi" w:eastAsia="Source Sans Pro" w:hAnsiTheme="minorHAnsi" w:cstheme="minorHAnsi"/>
          <w:sz w:val="20"/>
          <w:szCs w:val="20"/>
          <w:rtl/>
        </w:rPr>
      </w:pPr>
      <w:r w:rsidRPr="00C52BF6">
        <w:rPr>
          <w:rFonts w:asciiTheme="minorHAnsi" w:hAnsiTheme="minorHAnsi" w:cstheme="minorHAnsi"/>
          <w:noProof/>
          <w:sz w:val="33"/>
          <w:vertAlign w:val="subscript"/>
          <w:rtl/>
        </w:rPr>
        <w:drawing>
          <wp:inline distT="0" distB="0" distL="0" distR="0" wp14:anchorId="5ADCF3D4" wp14:editId="6982FEA7">
            <wp:extent cx="1752019" cy="1123187"/>
            <wp:effectExtent l="0" t="0" r="0" b="0"/>
            <wp:docPr id="153248208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1752019" cy="1123187"/>
                    </a:xfrm>
                    <a:prstGeom prst="rect">
                      <a:avLst/>
                    </a:prstGeom>
                    <a:ln/>
                  </pic:spPr>
                </pic:pic>
              </a:graphicData>
            </a:graphic>
          </wp:inline>
        </w:drawing>
      </w:r>
    </w:p>
    <w:p w14:paraId="2FA9B13A" w14:textId="77777777" w:rsidR="00D3748F" w:rsidRPr="00C52BF6" w:rsidRDefault="00D3748F" w:rsidP="0034750F">
      <w:pPr>
        <w:bidi/>
        <w:rPr>
          <w:rFonts w:asciiTheme="minorHAnsi" w:eastAsia="Source Sans Pro" w:hAnsiTheme="minorHAnsi" w:cstheme="minorHAnsi"/>
          <w:sz w:val="20"/>
          <w:szCs w:val="20"/>
        </w:rPr>
      </w:pPr>
    </w:p>
    <w:p w14:paraId="1C00C661" w14:textId="77777777" w:rsidR="00D3748F" w:rsidRPr="00C52BF6" w:rsidRDefault="00D3748F" w:rsidP="0034750F">
      <w:pPr>
        <w:bidi/>
        <w:rPr>
          <w:rFonts w:asciiTheme="minorHAnsi" w:eastAsia="Source Sans Pro" w:hAnsiTheme="minorHAnsi" w:cstheme="minorHAnsi"/>
          <w:sz w:val="20"/>
          <w:szCs w:val="20"/>
        </w:rPr>
      </w:pPr>
    </w:p>
    <w:p w14:paraId="64C73594" w14:textId="77777777" w:rsidR="00D3748F" w:rsidRPr="00C52BF6" w:rsidRDefault="00D3748F" w:rsidP="0034750F">
      <w:pPr>
        <w:bidi/>
        <w:rPr>
          <w:rFonts w:asciiTheme="minorHAnsi" w:eastAsia="Source Sans Pro" w:hAnsiTheme="minorHAnsi" w:cstheme="minorHAnsi"/>
          <w:sz w:val="20"/>
          <w:szCs w:val="20"/>
        </w:rPr>
      </w:pPr>
    </w:p>
    <w:p w14:paraId="495F4D66" w14:textId="77777777" w:rsidR="00D3748F" w:rsidRPr="00C52BF6" w:rsidRDefault="00D3748F" w:rsidP="0034750F">
      <w:pPr>
        <w:bidi/>
        <w:rPr>
          <w:rFonts w:asciiTheme="minorHAnsi" w:eastAsia="Source Sans Pro" w:hAnsiTheme="minorHAnsi" w:cstheme="minorHAnsi"/>
          <w:sz w:val="20"/>
          <w:szCs w:val="20"/>
        </w:rPr>
      </w:pPr>
    </w:p>
    <w:p w14:paraId="68292BB4" w14:textId="77777777" w:rsidR="00D3748F" w:rsidRPr="00C52BF6" w:rsidRDefault="00D3748F" w:rsidP="0034750F">
      <w:pPr>
        <w:bidi/>
        <w:rPr>
          <w:rFonts w:asciiTheme="minorHAnsi" w:eastAsia="Source Sans Pro" w:hAnsiTheme="minorHAnsi" w:cstheme="minorHAnsi"/>
          <w:sz w:val="20"/>
          <w:szCs w:val="20"/>
        </w:rPr>
      </w:pPr>
    </w:p>
    <w:p w14:paraId="0E7E7694" w14:textId="77777777" w:rsidR="00D3748F" w:rsidRPr="00C52BF6" w:rsidRDefault="00D3748F" w:rsidP="0034750F">
      <w:pPr>
        <w:bidi/>
        <w:rPr>
          <w:rFonts w:asciiTheme="minorHAnsi" w:eastAsia="Source Sans Pro" w:hAnsiTheme="minorHAnsi" w:cstheme="minorHAnsi"/>
          <w:sz w:val="20"/>
          <w:szCs w:val="20"/>
        </w:rPr>
      </w:pPr>
    </w:p>
    <w:p w14:paraId="2497CB9B" w14:textId="77777777" w:rsidR="00D3748F" w:rsidRPr="00C52BF6" w:rsidRDefault="00D3748F" w:rsidP="0034750F">
      <w:pPr>
        <w:bidi/>
        <w:rPr>
          <w:rFonts w:asciiTheme="minorHAnsi" w:eastAsia="Source Sans Pro" w:hAnsiTheme="minorHAnsi" w:cstheme="minorHAnsi"/>
          <w:sz w:val="20"/>
          <w:szCs w:val="20"/>
        </w:rPr>
      </w:pPr>
    </w:p>
    <w:p w14:paraId="6E6AC9DB" w14:textId="77777777" w:rsidR="00D3748F" w:rsidRPr="00C52BF6" w:rsidRDefault="00D3748F" w:rsidP="0034750F">
      <w:pPr>
        <w:bidi/>
        <w:rPr>
          <w:rFonts w:asciiTheme="minorHAnsi" w:eastAsia="Source Sans Pro" w:hAnsiTheme="minorHAnsi" w:cstheme="minorHAnsi"/>
          <w:sz w:val="20"/>
          <w:szCs w:val="20"/>
        </w:rPr>
      </w:pPr>
    </w:p>
    <w:p w14:paraId="11CEBA84" w14:textId="77777777" w:rsidR="00D3748F" w:rsidRPr="00C52BF6" w:rsidRDefault="00D3748F" w:rsidP="0034750F">
      <w:pPr>
        <w:bidi/>
        <w:spacing w:before="6"/>
        <w:rPr>
          <w:rFonts w:asciiTheme="minorHAnsi" w:eastAsia="Source Sans Pro" w:hAnsiTheme="minorHAnsi" w:cstheme="minorHAnsi"/>
          <w:sz w:val="17"/>
          <w:szCs w:val="17"/>
        </w:rPr>
      </w:pPr>
    </w:p>
    <w:p w14:paraId="42D6196B" w14:textId="77777777" w:rsidR="00D3748F" w:rsidRPr="00C52BF6" w:rsidRDefault="00A66391" w:rsidP="0034750F">
      <w:pPr>
        <w:bidi/>
        <w:jc w:val="center"/>
        <w:rPr>
          <w:rFonts w:asciiTheme="minorHAnsi" w:eastAsia="Source Sans Pro" w:hAnsiTheme="minorHAnsi" w:cstheme="minorHAnsi"/>
          <w:sz w:val="48"/>
          <w:szCs w:val="48"/>
          <w:rtl/>
        </w:rPr>
        <w:sectPr w:rsidR="00D3748F" w:rsidRPr="00C52BF6">
          <w:pgSz w:w="11910" w:h="16840"/>
          <w:pgMar w:top="1580" w:right="1420" w:bottom="280" w:left="860" w:header="720" w:footer="720" w:gutter="0"/>
          <w:pgNumType w:start="1"/>
          <w:cols w:space="720"/>
        </w:sectPr>
      </w:pPr>
      <w:r w:rsidRPr="00C52BF6">
        <w:rPr>
          <w:rFonts w:asciiTheme="minorHAnsi" w:hAnsiTheme="minorHAnsi" w:cstheme="minorHAnsi"/>
          <w:b/>
          <w:bCs/>
          <w:sz w:val="48"/>
          <w:szCs w:val="48"/>
          <w:rtl/>
        </w:rPr>
        <w:t xml:space="preserve">كيفية استكشاف الأخطاء وإصلاحها عندما يُظهِر جهاز </w:t>
      </w:r>
      <w:r w:rsidRPr="00C52BF6">
        <w:rPr>
          <w:rFonts w:asciiTheme="minorHAnsi" w:hAnsiTheme="minorHAnsi" w:cstheme="minorHAnsi"/>
          <w:b/>
          <w:bCs/>
          <w:sz w:val="48"/>
          <w:szCs w:val="48"/>
        </w:rPr>
        <w:t>Uniview NVR</w:t>
      </w:r>
      <w:r w:rsidRPr="00C52BF6">
        <w:rPr>
          <w:rFonts w:asciiTheme="minorHAnsi" w:hAnsiTheme="minorHAnsi" w:cstheme="minorHAnsi"/>
          <w:b/>
          <w:bCs/>
          <w:sz w:val="48"/>
          <w:szCs w:val="48"/>
          <w:rtl/>
        </w:rPr>
        <w:t xml:space="preserve"> أن النطاق الترددي غير كافٍ؟</w:t>
      </w:r>
    </w:p>
    <w:p w14:paraId="2A99F1F1" w14:textId="77777777" w:rsidR="00D3748F" w:rsidRPr="00C52BF6" w:rsidRDefault="00E068F1" w:rsidP="0034750F">
      <w:pPr>
        <w:bidi/>
        <w:spacing w:before="100" w:beforeAutospacing="1" w:after="100" w:afterAutospacing="1"/>
        <w:jc w:val="center"/>
        <w:rPr>
          <w:rFonts w:asciiTheme="minorHAnsi" w:eastAsia="Source Sans Pro" w:hAnsiTheme="minorHAnsi" w:cstheme="minorHAnsi"/>
          <w:b/>
          <w:sz w:val="10"/>
          <w:szCs w:val="10"/>
          <w:rtl/>
        </w:rPr>
      </w:pPr>
      <w:r w:rsidRPr="00C52BF6">
        <w:rPr>
          <w:rFonts w:asciiTheme="minorHAnsi" w:hAnsiTheme="minorHAnsi" w:cstheme="minorHAnsi"/>
          <w:b/>
          <w:bCs/>
          <w:sz w:val="36"/>
          <w:szCs w:val="36"/>
          <w:rtl/>
        </w:rPr>
        <w:lastRenderedPageBreak/>
        <w:t xml:space="preserve">كيفية استكشاف الأخطاء وإصلاحها عندما يُظهِر جهاز </w:t>
      </w:r>
      <w:r w:rsidRPr="00C52BF6">
        <w:rPr>
          <w:rFonts w:asciiTheme="minorHAnsi" w:hAnsiTheme="minorHAnsi" w:cstheme="minorHAnsi"/>
          <w:b/>
          <w:bCs/>
          <w:sz w:val="36"/>
          <w:szCs w:val="36"/>
        </w:rPr>
        <w:t>Uniview NVR</w:t>
      </w:r>
      <w:r w:rsidRPr="00C52BF6">
        <w:rPr>
          <w:rFonts w:asciiTheme="minorHAnsi" w:hAnsiTheme="minorHAnsi" w:cstheme="minorHAnsi"/>
          <w:b/>
          <w:bCs/>
          <w:sz w:val="36"/>
          <w:szCs w:val="36"/>
          <w:rtl/>
        </w:rPr>
        <w:t xml:space="preserve"> أن النطاق الترددي غير كافٍ؟</w:t>
      </w:r>
    </w:p>
    <w:p w14:paraId="6EE37CBF" w14:textId="77777777" w:rsidR="00D3748F" w:rsidRPr="00C52BF6" w:rsidRDefault="00A66391" w:rsidP="000B6E40">
      <w:pPr>
        <w:bidi/>
        <w:spacing w:before="100" w:beforeAutospacing="1" w:after="100" w:afterAutospacing="1"/>
        <w:rPr>
          <w:rFonts w:asciiTheme="minorHAnsi" w:eastAsia="Source Sans Pro" w:hAnsiTheme="minorHAnsi" w:cstheme="minorHAnsi"/>
          <w:b/>
          <w:sz w:val="32"/>
          <w:szCs w:val="32"/>
          <w:rtl/>
        </w:rPr>
      </w:pPr>
      <w:r w:rsidRPr="00C52BF6">
        <w:rPr>
          <w:rFonts w:asciiTheme="minorHAnsi" w:hAnsiTheme="minorHAnsi" w:cstheme="minorHAnsi"/>
          <w:b/>
          <w:bCs/>
          <w:sz w:val="32"/>
          <w:szCs w:val="32"/>
          <w:rtl/>
        </w:rPr>
        <w:t>الوصف</w:t>
      </w:r>
    </w:p>
    <w:p w14:paraId="28358F31" w14:textId="77777777" w:rsidR="00D3748F" w:rsidRPr="00C52BF6" w:rsidRDefault="00A66391" w:rsidP="000B6E40">
      <w:pPr>
        <w:bidi/>
        <w:spacing w:before="7"/>
        <w:rPr>
          <w:rFonts w:asciiTheme="minorHAnsi" w:eastAsia="Source Sans Pro" w:hAnsiTheme="minorHAnsi" w:cstheme="minorHAnsi"/>
          <w:sz w:val="24"/>
          <w:szCs w:val="24"/>
          <w:rtl/>
        </w:rPr>
      </w:pPr>
      <w:r w:rsidRPr="00C52BF6">
        <w:rPr>
          <w:rFonts w:asciiTheme="minorHAnsi" w:hAnsiTheme="minorHAnsi" w:cstheme="minorHAnsi"/>
          <w:b/>
          <w:bCs/>
          <w:i/>
          <w:iCs/>
          <w:color w:val="006FC0"/>
          <w:sz w:val="21"/>
          <w:szCs w:val="21"/>
          <w:rtl/>
        </w:rPr>
        <w:t xml:space="preserve">ملاحظة: </w:t>
      </w:r>
      <w:r w:rsidRPr="00C52BF6">
        <w:rPr>
          <w:rFonts w:asciiTheme="minorHAnsi" w:hAnsiTheme="minorHAnsi" w:cstheme="minorHAnsi"/>
          <w:i/>
          <w:iCs/>
          <w:sz w:val="21"/>
          <w:szCs w:val="21"/>
          <w:rtl/>
        </w:rPr>
        <w:t>تنطبق هذه الطريقة على معظم السيناريوهات، وإذا لم تجدي الطريقة نفعًا في حل مشكلتك، فيوصى باستشارة فريق الدعم الفني لدينا.</w:t>
      </w:r>
    </w:p>
    <w:p w14:paraId="29C3228B" w14:textId="77777777" w:rsidR="00D3748F" w:rsidRPr="00C52BF6" w:rsidRDefault="004A236C" w:rsidP="000B6E40">
      <w:pPr>
        <w:pBdr>
          <w:top w:val="nil"/>
          <w:left w:val="nil"/>
          <w:bottom w:val="nil"/>
          <w:right w:val="nil"/>
          <w:between w:val="nil"/>
        </w:pBdr>
        <w:bidi/>
        <w:ind w:right="1182"/>
        <w:rPr>
          <w:rFonts w:asciiTheme="minorHAnsi" w:eastAsia="Source Sans Pro" w:hAnsiTheme="minorHAnsi" w:cstheme="minorHAnsi"/>
          <w:color w:val="0000FF"/>
          <w:sz w:val="21"/>
          <w:szCs w:val="21"/>
          <w:u w:val="single"/>
          <w:rtl/>
        </w:rPr>
      </w:pPr>
      <w:hyperlink r:id="rId8">
        <w:r w:rsidRPr="00C52BF6">
          <w:rPr>
            <w:rFonts w:asciiTheme="minorHAnsi" w:hAnsiTheme="minorHAnsi" w:cstheme="minorHAnsi"/>
            <w:color w:val="0000FF"/>
            <w:sz w:val="21"/>
            <w:u w:val="single"/>
          </w:rPr>
          <w:t>https://global.uniview.com/Support/Service_Hotline/</w:t>
        </w:r>
      </w:hyperlink>
    </w:p>
    <w:p w14:paraId="3E10FCDF" w14:textId="77777777" w:rsidR="00D3748F" w:rsidRPr="00C52BF6" w:rsidRDefault="00A66391" w:rsidP="000B6E40">
      <w:pPr>
        <w:bidi/>
        <w:spacing w:before="100" w:beforeAutospacing="1" w:after="100" w:afterAutospacing="1"/>
        <w:rPr>
          <w:rFonts w:asciiTheme="minorHAnsi" w:hAnsiTheme="minorHAnsi" w:cstheme="minorHAnsi"/>
          <w:b/>
          <w:sz w:val="32"/>
          <w:szCs w:val="32"/>
          <w:rtl/>
        </w:rPr>
      </w:pPr>
      <w:r w:rsidRPr="00C52BF6">
        <w:rPr>
          <w:rFonts w:asciiTheme="minorHAnsi" w:hAnsiTheme="minorHAnsi" w:cstheme="minorHAnsi"/>
          <w:b/>
          <w:bCs/>
          <w:sz w:val="32"/>
          <w:szCs w:val="32"/>
          <w:rtl/>
        </w:rPr>
        <w:t>خطوات التشغيل</w:t>
      </w:r>
    </w:p>
    <w:p w14:paraId="2CC1D0B4" w14:textId="77777777" w:rsidR="00D3748F" w:rsidRPr="00C52BF6" w:rsidRDefault="00A66391" w:rsidP="000B6E40">
      <w:pPr>
        <w:bidi/>
        <w:spacing w:before="100" w:beforeAutospacing="1" w:after="100" w:afterAutospacing="1"/>
        <w:rPr>
          <w:rFonts w:asciiTheme="minorHAnsi" w:eastAsia="Source Sans Pro" w:hAnsiTheme="minorHAnsi" w:cstheme="minorHAnsi"/>
          <w:sz w:val="24"/>
          <w:szCs w:val="24"/>
          <w:rtl/>
        </w:rPr>
      </w:pPr>
      <w:r w:rsidRPr="00C52BF6">
        <w:rPr>
          <w:rFonts w:asciiTheme="minorHAnsi" w:hAnsiTheme="minorHAnsi" w:cstheme="minorHAnsi"/>
          <w:b/>
          <w:bCs/>
          <w:sz w:val="24"/>
          <w:szCs w:val="24"/>
          <w:rtl/>
        </w:rPr>
        <w:t>الخطوة 1: عرض استخدام النطاق الترددي</w:t>
      </w:r>
      <w:r w:rsidRPr="00C52BF6">
        <w:rPr>
          <w:rFonts w:asciiTheme="minorHAnsi" w:hAnsiTheme="minorHAnsi" w:cstheme="minorHAnsi"/>
          <w:rtl/>
        </w:rPr>
        <w:t xml:space="preserve"> </w:t>
      </w:r>
    </w:p>
    <w:p w14:paraId="22704D21" w14:textId="77777777" w:rsidR="00D3748F" w:rsidRPr="00C52BF6" w:rsidRDefault="00A66391" w:rsidP="000B6E40">
      <w:pPr>
        <w:bidi/>
        <w:spacing w:before="100" w:beforeAutospacing="1" w:after="100" w:afterAutospacing="1"/>
        <w:rPr>
          <w:rFonts w:asciiTheme="minorHAnsi" w:eastAsia="Source Sans Pro" w:hAnsiTheme="minorHAnsi" w:cstheme="minorHAnsi"/>
          <w:sz w:val="24"/>
          <w:szCs w:val="24"/>
          <w:rtl/>
        </w:rPr>
      </w:pPr>
      <w:r w:rsidRPr="00C52BF6">
        <w:rPr>
          <w:rFonts w:asciiTheme="minorHAnsi" w:hAnsiTheme="minorHAnsi" w:cstheme="minorHAnsi"/>
          <w:sz w:val="24"/>
          <w:szCs w:val="24"/>
          <w:rtl/>
        </w:rPr>
        <w:t xml:space="preserve">في شاشة جهاز </w:t>
      </w:r>
      <w:r w:rsidRPr="00C52BF6">
        <w:rPr>
          <w:rFonts w:asciiTheme="minorHAnsi" w:hAnsiTheme="minorHAnsi" w:cstheme="minorHAnsi"/>
          <w:sz w:val="24"/>
          <w:szCs w:val="24"/>
        </w:rPr>
        <w:t>NVR</w:t>
      </w:r>
      <w:r w:rsidRPr="00C52BF6">
        <w:rPr>
          <w:rFonts w:asciiTheme="minorHAnsi" w:hAnsiTheme="minorHAnsi" w:cstheme="minorHAnsi"/>
          <w:sz w:val="24"/>
          <w:szCs w:val="24"/>
          <w:rtl/>
        </w:rPr>
        <w:t xml:space="preserve">، يرجى الانتقال إلى </w:t>
      </w:r>
      <w:r w:rsidRPr="00C52BF6">
        <w:rPr>
          <w:rFonts w:asciiTheme="minorHAnsi" w:hAnsiTheme="minorHAnsi" w:cstheme="minorHAnsi"/>
          <w:b/>
          <w:bCs/>
          <w:sz w:val="24"/>
          <w:szCs w:val="24"/>
        </w:rPr>
        <w:t>Menu</w:t>
      </w:r>
      <w:r w:rsidRPr="00C52BF6">
        <w:rPr>
          <w:rFonts w:asciiTheme="minorHAnsi" w:hAnsiTheme="minorHAnsi" w:cstheme="minorHAnsi"/>
          <w:sz w:val="24"/>
          <w:szCs w:val="24"/>
          <w:rtl/>
        </w:rPr>
        <w:t>&gt;</w:t>
      </w:r>
      <w:r w:rsidRPr="00C52BF6">
        <w:rPr>
          <w:rFonts w:asciiTheme="minorHAnsi" w:hAnsiTheme="minorHAnsi" w:cstheme="minorHAnsi"/>
          <w:b/>
          <w:bCs/>
          <w:sz w:val="24"/>
          <w:szCs w:val="24"/>
        </w:rPr>
        <w:t>Maintenance</w:t>
      </w:r>
      <w:r w:rsidRPr="00C52BF6">
        <w:rPr>
          <w:rFonts w:asciiTheme="minorHAnsi" w:hAnsiTheme="minorHAnsi" w:cstheme="minorHAnsi"/>
          <w:sz w:val="24"/>
          <w:szCs w:val="24"/>
          <w:rtl/>
        </w:rPr>
        <w:t>&gt;</w:t>
      </w:r>
      <w:r w:rsidRPr="00C52BF6">
        <w:rPr>
          <w:rFonts w:asciiTheme="minorHAnsi" w:hAnsiTheme="minorHAnsi" w:cstheme="minorHAnsi"/>
          <w:b/>
          <w:bCs/>
          <w:sz w:val="24"/>
          <w:szCs w:val="24"/>
        </w:rPr>
        <w:t>Network Info</w:t>
      </w:r>
      <w:r w:rsidRPr="00C52BF6">
        <w:rPr>
          <w:rFonts w:asciiTheme="minorHAnsi" w:hAnsiTheme="minorHAnsi" w:cstheme="minorHAnsi"/>
          <w:sz w:val="24"/>
          <w:szCs w:val="24"/>
          <w:rtl/>
        </w:rPr>
        <w:t>&gt;</w:t>
      </w:r>
      <w:r w:rsidRPr="00C52BF6">
        <w:rPr>
          <w:rFonts w:asciiTheme="minorHAnsi" w:hAnsiTheme="minorHAnsi" w:cstheme="minorHAnsi"/>
          <w:b/>
          <w:bCs/>
          <w:sz w:val="24"/>
          <w:szCs w:val="24"/>
        </w:rPr>
        <w:t>Network Statistics</w:t>
      </w:r>
      <w:r w:rsidRPr="00C52BF6">
        <w:rPr>
          <w:rFonts w:asciiTheme="minorHAnsi" w:hAnsiTheme="minorHAnsi" w:cstheme="minorHAnsi"/>
          <w:sz w:val="24"/>
          <w:szCs w:val="24"/>
          <w:rtl/>
        </w:rPr>
        <w:t>. يُعرَّض استخدام النطاق الترددي.</w:t>
      </w:r>
    </w:p>
    <w:p w14:paraId="494BA642" w14:textId="31F21E19" w:rsidR="00D3748F" w:rsidRPr="00C52BF6" w:rsidRDefault="00A66391" w:rsidP="000B6E40">
      <w:pPr>
        <w:bidi/>
        <w:spacing w:before="100" w:beforeAutospacing="1" w:after="100" w:afterAutospacing="1"/>
        <w:rPr>
          <w:rFonts w:asciiTheme="minorHAnsi" w:hAnsiTheme="minorHAnsi" w:cstheme="minorHAnsi"/>
          <w:sz w:val="24"/>
          <w:szCs w:val="24"/>
          <w:rtl/>
        </w:rPr>
      </w:pPr>
      <w:r w:rsidRPr="00C52BF6">
        <w:rPr>
          <w:rFonts w:asciiTheme="minorHAnsi" w:hAnsiTheme="minorHAnsi" w:cstheme="minorHAnsi"/>
          <w:sz w:val="24"/>
          <w:szCs w:val="24"/>
          <w:rtl/>
        </w:rPr>
        <w:t xml:space="preserve">أما بالنسبة لصفحة ويب جهاز </w:t>
      </w:r>
      <w:r w:rsidRPr="00C52BF6">
        <w:rPr>
          <w:rFonts w:asciiTheme="minorHAnsi" w:hAnsiTheme="minorHAnsi" w:cstheme="minorHAnsi"/>
          <w:sz w:val="24"/>
          <w:szCs w:val="24"/>
        </w:rPr>
        <w:t>NVR</w:t>
      </w:r>
      <w:r w:rsidRPr="00C52BF6">
        <w:rPr>
          <w:rFonts w:asciiTheme="minorHAnsi" w:hAnsiTheme="minorHAnsi" w:cstheme="minorHAnsi"/>
          <w:sz w:val="24"/>
          <w:szCs w:val="24"/>
          <w:rtl/>
        </w:rPr>
        <w:t xml:space="preserve">، فاستخدِم المسار التالي </w:t>
      </w:r>
      <w:r w:rsidRPr="00C52BF6">
        <w:rPr>
          <w:rFonts w:asciiTheme="minorHAnsi" w:hAnsiTheme="minorHAnsi" w:cstheme="minorHAnsi"/>
          <w:b/>
          <w:bCs/>
          <w:sz w:val="24"/>
          <w:szCs w:val="24"/>
        </w:rPr>
        <w:t>Setup</w:t>
      </w:r>
      <w:r w:rsidRPr="00C52BF6">
        <w:rPr>
          <w:rFonts w:asciiTheme="minorHAnsi" w:hAnsiTheme="minorHAnsi" w:cstheme="minorHAnsi"/>
          <w:sz w:val="24"/>
          <w:szCs w:val="24"/>
          <w:rtl/>
        </w:rPr>
        <w:t>&gt;</w:t>
      </w:r>
      <w:r w:rsidRPr="00C52BF6">
        <w:rPr>
          <w:rFonts w:asciiTheme="minorHAnsi" w:hAnsiTheme="minorHAnsi" w:cstheme="minorHAnsi"/>
          <w:b/>
          <w:bCs/>
          <w:sz w:val="24"/>
          <w:szCs w:val="24"/>
        </w:rPr>
        <w:t>Maintenance</w:t>
      </w:r>
      <w:r w:rsidRPr="00C52BF6">
        <w:rPr>
          <w:rFonts w:asciiTheme="minorHAnsi" w:hAnsiTheme="minorHAnsi" w:cstheme="minorHAnsi"/>
          <w:sz w:val="24"/>
          <w:szCs w:val="24"/>
          <w:rtl/>
        </w:rPr>
        <w:t>&gt;</w:t>
      </w:r>
      <w:r w:rsidR="00C041A9">
        <w:rPr>
          <w:rFonts w:asciiTheme="minorHAnsi" w:hAnsiTheme="minorHAnsi" w:cstheme="minorHAnsi"/>
          <w:sz w:val="24"/>
          <w:szCs w:val="24"/>
        </w:rPr>
        <w:br/>
      </w:r>
      <w:r w:rsidRPr="00C52BF6">
        <w:rPr>
          <w:rFonts w:asciiTheme="minorHAnsi" w:hAnsiTheme="minorHAnsi" w:cstheme="minorHAnsi"/>
          <w:b/>
          <w:bCs/>
          <w:sz w:val="24"/>
          <w:szCs w:val="24"/>
        </w:rPr>
        <w:t>Network Info</w:t>
      </w:r>
      <w:r w:rsidRPr="00C52BF6">
        <w:rPr>
          <w:rFonts w:asciiTheme="minorHAnsi" w:hAnsiTheme="minorHAnsi" w:cstheme="minorHAnsi"/>
          <w:sz w:val="24"/>
          <w:szCs w:val="24"/>
          <w:rtl/>
        </w:rPr>
        <w:t>&gt;</w:t>
      </w:r>
      <w:r w:rsidRPr="00C52BF6">
        <w:rPr>
          <w:rFonts w:asciiTheme="minorHAnsi" w:hAnsiTheme="minorHAnsi" w:cstheme="minorHAnsi"/>
          <w:b/>
          <w:bCs/>
          <w:sz w:val="24"/>
          <w:szCs w:val="24"/>
        </w:rPr>
        <w:t>Network Statistics</w:t>
      </w:r>
      <w:r w:rsidRPr="00C52BF6">
        <w:rPr>
          <w:rFonts w:asciiTheme="minorHAnsi" w:hAnsiTheme="minorHAnsi" w:cstheme="minorHAnsi"/>
          <w:sz w:val="24"/>
          <w:szCs w:val="24"/>
          <w:rtl/>
        </w:rPr>
        <w:t>.</w:t>
      </w:r>
    </w:p>
    <w:p w14:paraId="7635FF73" w14:textId="77777777" w:rsidR="00D3748F" w:rsidRPr="00C52BF6" w:rsidRDefault="00A66391" w:rsidP="000B6E40">
      <w:pPr>
        <w:bidi/>
        <w:spacing w:before="100" w:beforeAutospacing="1" w:after="100" w:afterAutospacing="1"/>
        <w:rPr>
          <w:rFonts w:asciiTheme="minorHAnsi" w:eastAsia="Source Sans Pro" w:hAnsiTheme="minorHAnsi" w:cstheme="minorHAnsi"/>
          <w:sz w:val="24"/>
          <w:szCs w:val="24"/>
          <w:rtl/>
        </w:rPr>
      </w:pPr>
      <w:r w:rsidRPr="00C52BF6">
        <w:rPr>
          <w:rFonts w:asciiTheme="minorHAnsi" w:hAnsiTheme="minorHAnsi" w:cstheme="minorHAnsi"/>
          <w:sz w:val="24"/>
          <w:szCs w:val="24"/>
          <w:rtl/>
        </w:rPr>
        <w:t>• عندما يكون النطاق الترددي الخامل للاستقبال منخفضًا، لا تتمكن الكاميرات من الاتصال بالإنترنت.</w:t>
      </w:r>
    </w:p>
    <w:p w14:paraId="1095D7F1" w14:textId="77777777" w:rsidR="00D3748F" w:rsidRPr="00C52BF6" w:rsidRDefault="00A66391" w:rsidP="000B6E40">
      <w:pPr>
        <w:bidi/>
        <w:spacing w:before="100" w:beforeAutospacing="1" w:after="100" w:afterAutospacing="1"/>
        <w:rPr>
          <w:rFonts w:asciiTheme="minorHAnsi" w:hAnsiTheme="minorHAnsi" w:cstheme="minorHAnsi"/>
          <w:sz w:val="24"/>
          <w:szCs w:val="24"/>
          <w:rtl/>
        </w:rPr>
      </w:pPr>
      <w:r w:rsidRPr="00C52BF6">
        <w:rPr>
          <w:rFonts w:asciiTheme="minorHAnsi" w:hAnsiTheme="minorHAnsi" w:cstheme="minorHAnsi"/>
          <w:sz w:val="24"/>
          <w:szCs w:val="24"/>
          <w:rtl/>
        </w:rPr>
        <w:t>• عندما يكون النطاق الترددي الخامل للإرسال منخفضًا، ستفشل عمليات العرض المباشر والتشغيل وتنزيل التسجيل.</w:t>
      </w:r>
    </w:p>
    <w:p w14:paraId="5F89E116" w14:textId="77777777" w:rsidR="00D3748F" w:rsidRPr="00C52BF6" w:rsidRDefault="00A66391" w:rsidP="000B6E40">
      <w:pPr>
        <w:bidi/>
        <w:spacing w:before="100" w:beforeAutospacing="1" w:after="100" w:afterAutospacing="1"/>
        <w:rPr>
          <w:rFonts w:asciiTheme="minorHAnsi" w:eastAsia="Source Sans Pro" w:hAnsiTheme="minorHAnsi" w:cstheme="minorHAnsi"/>
          <w:b/>
          <w:sz w:val="24"/>
          <w:szCs w:val="24"/>
          <w:rtl/>
        </w:rPr>
      </w:pPr>
      <w:r w:rsidRPr="00C52BF6">
        <w:rPr>
          <w:rFonts w:asciiTheme="minorHAnsi" w:hAnsiTheme="minorHAnsi" w:cstheme="minorHAnsi"/>
          <w:b/>
          <w:bCs/>
          <w:sz w:val="24"/>
          <w:szCs w:val="24"/>
          <w:rtl/>
        </w:rPr>
        <w:t>واجهة مُستخدِم الويب</w:t>
      </w:r>
    </w:p>
    <w:p w14:paraId="478CED19" w14:textId="77E7B775" w:rsidR="00E068F1" w:rsidRPr="00C52BF6" w:rsidRDefault="001D7A0C" w:rsidP="0034750F">
      <w:pPr>
        <w:bidi/>
        <w:spacing w:before="100" w:beforeAutospacing="1" w:after="100" w:afterAutospacing="1"/>
        <w:jc w:val="both"/>
        <w:rPr>
          <w:rFonts w:asciiTheme="minorHAnsi" w:hAnsiTheme="minorHAnsi" w:cstheme="minorHAnsi"/>
          <w:b/>
          <w:sz w:val="24"/>
          <w:szCs w:val="24"/>
          <w:rtl/>
        </w:rPr>
      </w:pPr>
      <w:r>
        <w:rPr>
          <w:noProof/>
        </w:rPr>
        <w:drawing>
          <wp:inline distT="0" distB="0" distL="0" distR="0" wp14:anchorId="6C9150A5" wp14:editId="20236435">
            <wp:extent cx="5429250" cy="1915160"/>
            <wp:effectExtent l="0" t="0" r="0" b="8890"/>
            <wp:docPr id="1542434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1915160"/>
                    </a:xfrm>
                    <a:prstGeom prst="rect">
                      <a:avLst/>
                    </a:prstGeom>
                    <a:noFill/>
                    <a:ln>
                      <a:noFill/>
                    </a:ln>
                  </pic:spPr>
                </pic:pic>
              </a:graphicData>
            </a:graphic>
          </wp:inline>
        </w:drawing>
      </w:r>
    </w:p>
    <w:p w14:paraId="0470A556" w14:textId="77777777" w:rsidR="00E068F1" w:rsidRPr="00C52BF6" w:rsidRDefault="00E068F1" w:rsidP="0034750F">
      <w:pPr>
        <w:bidi/>
        <w:spacing w:before="100" w:beforeAutospacing="1" w:after="100" w:afterAutospacing="1"/>
        <w:jc w:val="both"/>
        <w:rPr>
          <w:rFonts w:asciiTheme="minorHAnsi" w:hAnsiTheme="minorHAnsi" w:cstheme="minorHAnsi"/>
          <w:b/>
          <w:sz w:val="24"/>
          <w:szCs w:val="24"/>
        </w:rPr>
      </w:pPr>
    </w:p>
    <w:p w14:paraId="70839221" w14:textId="77777777" w:rsidR="00E068F1" w:rsidRPr="00C52BF6" w:rsidRDefault="00E068F1" w:rsidP="0034750F">
      <w:pPr>
        <w:bidi/>
        <w:spacing w:before="100" w:beforeAutospacing="1" w:after="100" w:afterAutospacing="1"/>
        <w:jc w:val="both"/>
        <w:rPr>
          <w:rFonts w:asciiTheme="minorHAnsi" w:hAnsiTheme="minorHAnsi" w:cstheme="minorHAnsi"/>
          <w:b/>
          <w:sz w:val="24"/>
          <w:szCs w:val="24"/>
        </w:rPr>
      </w:pPr>
    </w:p>
    <w:p w14:paraId="0289FD8B" w14:textId="77777777" w:rsidR="00E068F1" w:rsidRPr="00C52BF6" w:rsidRDefault="00E068F1" w:rsidP="0034750F">
      <w:pPr>
        <w:bidi/>
        <w:spacing w:before="100" w:beforeAutospacing="1" w:after="100" w:afterAutospacing="1"/>
        <w:jc w:val="both"/>
        <w:rPr>
          <w:rFonts w:asciiTheme="minorHAnsi" w:hAnsiTheme="minorHAnsi" w:cstheme="minorHAnsi"/>
          <w:b/>
          <w:sz w:val="24"/>
          <w:szCs w:val="24"/>
        </w:rPr>
      </w:pPr>
    </w:p>
    <w:p w14:paraId="02D07339" w14:textId="77777777" w:rsidR="00E068F1" w:rsidRPr="00C52BF6" w:rsidRDefault="00E068F1" w:rsidP="0034750F">
      <w:pPr>
        <w:bidi/>
        <w:spacing w:before="100" w:beforeAutospacing="1" w:after="100" w:afterAutospacing="1"/>
        <w:jc w:val="both"/>
        <w:rPr>
          <w:rFonts w:asciiTheme="minorHAnsi" w:hAnsiTheme="minorHAnsi" w:cstheme="minorHAnsi"/>
          <w:b/>
          <w:sz w:val="24"/>
          <w:szCs w:val="24"/>
        </w:rPr>
      </w:pPr>
    </w:p>
    <w:p w14:paraId="11E10E41" w14:textId="77777777" w:rsidR="00E068F1" w:rsidRPr="00C52BF6" w:rsidRDefault="00E068F1" w:rsidP="0034750F">
      <w:pPr>
        <w:bidi/>
        <w:spacing w:before="100" w:beforeAutospacing="1" w:after="100" w:afterAutospacing="1"/>
        <w:jc w:val="both"/>
        <w:rPr>
          <w:rFonts w:asciiTheme="minorHAnsi" w:hAnsiTheme="minorHAnsi" w:cstheme="minorHAnsi"/>
          <w:b/>
          <w:sz w:val="24"/>
          <w:szCs w:val="24"/>
        </w:rPr>
      </w:pPr>
    </w:p>
    <w:p w14:paraId="01EC951A" w14:textId="77777777" w:rsidR="00E068F1" w:rsidRPr="00C52BF6" w:rsidRDefault="00E068F1" w:rsidP="0034750F">
      <w:pPr>
        <w:bidi/>
        <w:spacing w:before="100" w:beforeAutospacing="1" w:after="100" w:afterAutospacing="1"/>
        <w:jc w:val="both"/>
        <w:rPr>
          <w:rFonts w:asciiTheme="minorHAnsi" w:hAnsiTheme="minorHAnsi" w:cstheme="minorHAnsi"/>
          <w:b/>
          <w:sz w:val="24"/>
          <w:szCs w:val="24"/>
        </w:rPr>
      </w:pPr>
    </w:p>
    <w:p w14:paraId="6C20A8DB" w14:textId="77777777" w:rsidR="00D3748F" w:rsidRPr="00C52BF6" w:rsidRDefault="00E068F1" w:rsidP="0034750F">
      <w:pPr>
        <w:bidi/>
        <w:spacing w:before="100" w:beforeAutospacing="1" w:after="100" w:afterAutospacing="1"/>
        <w:jc w:val="both"/>
        <w:rPr>
          <w:rFonts w:asciiTheme="minorHAnsi" w:hAnsiTheme="minorHAnsi" w:cstheme="minorHAnsi"/>
          <w:b/>
          <w:sz w:val="24"/>
          <w:szCs w:val="24"/>
          <w:rtl/>
        </w:rPr>
      </w:pPr>
      <w:r w:rsidRPr="00C52BF6">
        <w:rPr>
          <w:rFonts w:asciiTheme="minorHAnsi" w:hAnsiTheme="minorHAnsi" w:cstheme="minorHAnsi"/>
          <w:b/>
          <w:bCs/>
          <w:sz w:val="24"/>
          <w:szCs w:val="24"/>
          <w:rtl/>
        </w:rPr>
        <w:lastRenderedPageBreak/>
        <w:t>واجهة المُستخدِم الرسومية "</w:t>
      </w:r>
      <w:r w:rsidRPr="00C52BF6">
        <w:rPr>
          <w:rFonts w:asciiTheme="minorHAnsi" w:hAnsiTheme="minorHAnsi" w:cstheme="minorHAnsi"/>
          <w:b/>
          <w:bCs/>
          <w:sz w:val="24"/>
          <w:szCs w:val="24"/>
        </w:rPr>
        <w:t>GUI</w:t>
      </w:r>
      <w:r w:rsidRPr="00C52BF6">
        <w:rPr>
          <w:rFonts w:asciiTheme="minorHAnsi" w:hAnsiTheme="minorHAnsi" w:cstheme="minorHAnsi"/>
          <w:b/>
          <w:bCs/>
          <w:sz w:val="24"/>
          <w:szCs w:val="24"/>
          <w:rtl/>
        </w:rPr>
        <w:t>"</w:t>
      </w:r>
    </w:p>
    <w:p w14:paraId="3BFAB9DD" w14:textId="0B85DF9E" w:rsidR="00D3748F" w:rsidRPr="00C52BF6" w:rsidRDefault="001D7A0C" w:rsidP="0034750F">
      <w:pPr>
        <w:bidi/>
        <w:spacing w:before="100" w:beforeAutospacing="1" w:after="100" w:afterAutospacing="1"/>
        <w:jc w:val="both"/>
        <w:rPr>
          <w:rFonts w:asciiTheme="minorHAnsi" w:hAnsiTheme="minorHAnsi" w:cstheme="minorHAnsi"/>
          <w:sz w:val="24"/>
          <w:szCs w:val="24"/>
          <w:rtl/>
        </w:rPr>
      </w:pPr>
      <w:r>
        <w:rPr>
          <w:noProof/>
        </w:rPr>
        <w:drawing>
          <wp:inline distT="0" distB="0" distL="0" distR="0" wp14:anchorId="5B022803" wp14:editId="0BA69315">
            <wp:extent cx="5429250" cy="3036570"/>
            <wp:effectExtent l="0" t="0" r="0" b="0"/>
            <wp:docPr id="5144272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0" cy="3036570"/>
                    </a:xfrm>
                    <a:prstGeom prst="rect">
                      <a:avLst/>
                    </a:prstGeom>
                    <a:noFill/>
                    <a:ln>
                      <a:noFill/>
                    </a:ln>
                  </pic:spPr>
                </pic:pic>
              </a:graphicData>
            </a:graphic>
          </wp:inline>
        </w:drawing>
      </w:r>
    </w:p>
    <w:p w14:paraId="1CB925A2" w14:textId="77777777" w:rsidR="00D3748F" w:rsidRPr="00C52BF6" w:rsidRDefault="00A66391" w:rsidP="00C041A9">
      <w:pPr>
        <w:bidi/>
        <w:spacing w:before="100" w:beforeAutospacing="1" w:after="100" w:afterAutospacing="1"/>
        <w:rPr>
          <w:rFonts w:asciiTheme="minorHAnsi" w:eastAsia="Source Sans Pro" w:hAnsiTheme="minorHAnsi" w:cstheme="minorHAnsi"/>
          <w:sz w:val="24"/>
          <w:szCs w:val="24"/>
          <w:rtl/>
        </w:rPr>
      </w:pPr>
      <w:r w:rsidRPr="00C52BF6">
        <w:rPr>
          <w:rFonts w:asciiTheme="minorHAnsi" w:hAnsiTheme="minorHAnsi" w:cstheme="minorHAnsi"/>
          <w:b/>
          <w:bCs/>
          <w:sz w:val="24"/>
          <w:szCs w:val="24"/>
          <w:rtl/>
        </w:rPr>
        <w:t xml:space="preserve">الخطوة 2: أعد تشغيل المتصفح وسجِّل الدخول إلى جهاز </w:t>
      </w:r>
      <w:r w:rsidRPr="00C52BF6">
        <w:rPr>
          <w:rFonts w:asciiTheme="minorHAnsi" w:hAnsiTheme="minorHAnsi" w:cstheme="minorHAnsi"/>
          <w:b/>
          <w:bCs/>
          <w:sz w:val="24"/>
          <w:szCs w:val="24"/>
        </w:rPr>
        <w:t>NVR</w:t>
      </w:r>
      <w:r w:rsidRPr="00C52BF6">
        <w:rPr>
          <w:rFonts w:asciiTheme="minorHAnsi" w:hAnsiTheme="minorHAnsi" w:cstheme="minorHAnsi"/>
          <w:b/>
          <w:bCs/>
          <w:sz w:val="24"/>
          <w:szCs w:val="24"/>
          <w:rtl/>
        </w:rPr>
        <w:t xml:space="preserve"> على متصفح واحد فقط.   </w:t>
      </w:r>
    </w:p>
    <w:p w14:paraId="05E5833C" w14:textId="77777777" w:rsidR="00D3748F" w:rsidRPr="00C52BF6" w:rsidRDefault="00A66391" w:rsidP="00C041A9">
      <w:pPr>
        <w:bidi/>
        <w:spacing w:before="100" w:beforeAutospacing="1" w:after="100" w:afterAutospacing="1"/>
        <w:rPr>
          <w:rFonts w:asciiTheme="minorHAnsi" w:hAnsiTheme="minorHAnsi" w:cstheme="minorHAnsi"/>
          <w:sz w:val="24"/>
          <w:szCs w:val="24"/>
          <w:rtl/>
        </w:rPr>
      </w:pPr>
      <w:r w:rsidRPr="00C52BF6">
        <w:rPr>
          <w:rFonts w:asciiTheme="minorHAnsi" w:hAnsiTheme="minorHAnsi" w:cstheme="minorHAnsi"/>
          <w:sz w:val="24"/>
          <w:szCs w:val="24"/>
          <w:rtl/>
        </w:rPr>
        <w:t>إذا فتحت "العرض المباشر" على متصفح واحد أو أكثر مرات عديدة، فسوف ينفد النطاق الترددي الخامل للإرسال. وعندما تُعيد تشغيل المتصفح، سيُحرّر النطاق الترددي.</w:t>
      </w:r>
    </w:p>
    <w:p w14:paraId="50E83DEF" w14:textId="77777777" w:rsidR="00D3748F" w:rsidRPr="00C52BF6" w:rsidRDefault="00A66391" w:rsidP="00C041A9">
      <w:pPr>
        <w:bidi/>
        <w:spacing w:before="100" w:beforeAutospacing="1" w:after="100" w:afterAutospacing="1"/>
        <w:rPr>
          <w:rFonts w:asciiTheme="minorHAnsi" w:eastAsia="Source Sans Pro" w:hAnsiTheme="minorHAnsi" w:cstheme="minorHAnsi"/>
          <w:sz w:val="24"/>
          <w:szCs w:val="24"/>
          <w:rtl/>
        </w:rPr>
      </w:pPr>
      <w:r w:rsidRPr="00C52BF6">
        <w:rPr>
          <w:rFonts w:asciiTheme="minorHAnsi" w:hAnsiTheme="minorHAnsi" w:cstheme="minorHAnsi"/>
          <w:b/>
          <w:bCs/>
          <w:sz w:val="24"/>
          <w:szCs w:val="24"/>
          <w:rtl/>
        </w:rPr>
        <w:t>الخطوة 3: تحقق وتأكد من عدم وجود معدل بت مرتفع بشكل غير طبيعي في الكاميرات لديك.</w:t>
      </w:r>
    </w:p>
    <w:p w14:paraId="789CC8F2" w14:textId="77777777" w:rsidR="00D3748F" w:rsidRPr="00C52BF6" w:rsidRDefault="00A66391" w:rsidP="00C041A9">
      <w:pPr>
        <w:bidi/>
        <w:spacing w:before="100" w:beforeAutospacing="1" w:after="100" w:afterAutospacing="1"/>
        <w:rPr>
          <w:rFonts w:asciiTheme="minorHAnsi" w:hAnsiTheme="minorHAnsi" w:cstheme="minorHAnsi"/>
          <w:sz w:val="24"/>
          <w:szCs w:val="24"/>
          <w:rtl/>
        </w:rPr>
      </w:pPr>
      <w:r w:rsidRPr="00C52BF6">
        <w:rPr>
          <w:rFonts w:asciiTheme="minorHAnsi" w:hAnsiTheme="minorHAnsi" w:cstheme="minorHAnsi"/>
          <w:sz w:val="24"/>
          <w:szCs w:val="24"/>
          <w:rtl/>
        </w:rPr>
        <w:t>في حالة وجود كاميرا بمعدل بت كبير، يرجى تغييره إلى النطاق الطبيعي.</w:t>
      </w:r>
    </w:p>
    <w:p w14:paraId="31D5E4ED" w14:textId="77777777" w:rsidR="00D3748F" w:rsidRPr="00C52BF6" w:rsidRDefault="00E068F1" w:rsidP="00C041A9">
      <w:pPr>
        <w:bidi/>
        <w:spacing w:before="100" w:beforeAutospacing="1" w:after="100" w:afterAutospacing="1"/>
        <w:rPr>
          <w:rFonts w:asciiTheme="minorHAnsi" w:hAnsiTheme="minorHAnsi" w:cstheme="minorHAnsi"/>
          <w:b/>
          <w:sz w:val="24"/>
          <w:szCs w:val="24"/>
          <w:rtl/>
        </w:rPr>
      </w:pPr>
      <w:r w:rsidRPr="00C52BF6">
        <w:rPr>
          <w:rFonts w:asciiTheme="minorHAnsi" w:hAnsiTheme="minorHAnsi" w:cstheme="minorHAnsi"/>
          <w:b/>
          <w:bCs/>
          <w:sz w:val="24"/>
          <w:szCs w:val="24"/>
          <w:rtl/>
        </w:rPr>
        <w:t>واجهة مُستخدِم الويب</w:t>
      </w:r>
    </w:p>
    <w:p w14:paraId="75BC190F" w14:textId="6FBF2219" w:rsidR="00D3748F" w:rsidRPr="00C52BF6" w:rsidRDefault="001D7A0C" w:rsidP="0034750F">
      <w:pPr>
        <w:bidi/>
        <w:spacing w:before="100" w:beforeAutospacing="1" w:after="100" w:afterAutospacing="1"/>
        <w:jc w:val="both"/>
        <w:rPr>
          <w:rFonts w:asciiTheme="minorHAnsi" w:eastAsia="Source Sans Pro" w:hAnsiTheme="minorHAnsi" w:cstheme="minorHAnsi"/>
          <w:sz w:val="24"/>
          <w:szCs w:val="24"/>
          <w:rtl/>
        </w:rPr>
      </w:pPr>
      <w:r>
        <w:rPr>
          <w:noProof/>
        </w:rPr>
        <w:drawing>
          <wp:inline distT="0" distB="0" distL="0" distR="0" wp14:anchorId="0DE231D2" wp14:editId="65DF847F">
            <wp:extent cx="5429250" cy="2548890"/>
            <wp:effectExtent l="0" t="0" r="0" b="3810"/>
            <wp:docPr id="19226539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2548890"/>
                    </a:xfrm>
                    <a:prstGeom prst="rect">
                      <a:avLst/>
                    </a:prstGeom>
                    <a:noFill/>
                    <a:ln>
                      <a:noFill/>
                    </a:ln>
                  </pic:spPr>
                </pic:pic>
              </a:graphicData>
            </a:graphic>
          </wp:inline>
        </w:drawing>
      </w:r>
    </w:p>
    <w:p w14:paraId="4C1A40CC" w14:textId="77777777" w:rsidR="00E068F1" w:rsidRPr="00C52BF6" w:rsidRDefault="00E068F1" w:rsidP="0034750F">
      <w:pPr>
        <w:bidi/>
        <w:spacing w:before="100" w:beforeAutospacing="1" w:after="100" w:afterAutospacing="1"/>
        <w:jc w:val="both"/>
        <w:rPr>
          <w:rFonts w:asciiTheme="minorHAnsi" w:hAnsiTheme="minorHAnsi" w:cstheme="minorHAnsi"/>
          <w:b/>
          <w:sz w:val="24"/>
          <w:szCs w:val="24"/>
        </w:rPr>
      </w:pPr>
    </w:p>
    <w:p w14:paraId="26349EC3" w14:textId="77777777" w:rsidR="00E068F1" w:rsidRDefault="00E068F1" w:rsidP="0034750F">
      <w:pPr>
        <w:bidi/>
        <w:spacing w:before="100" w:beforeAutospacing="1" w:after="100" w:afterAutospacing="1"/>
        <w:jc w:val="both"/>
        <w:rPr>
          <w:rFonts w:asciiTheme="minorHAnsi" w:hAnsiTheme="minorHAnsi" w:cstheme="minorHAnsi"/>
          <w:b/>
          <w:sz w:val="24"/>
          <w:szCs w:val="24"/>
        </w:rPr>
      </w:pPr>
    </w:p>
    <w:p w14:paraId="71026073" w14:textId="77777777" w:rsidR="001C6F0B" w:rsidRPr="00C52BF6" w:rsidRDefault="001C6F0B" w:rsidP="001C6F0B">
      <w:pPr>
        <w:bidi/>
        <w:spacing w:before="100" w:beforeAutospacing="1" w:after="100" w:afterAutospacing="1"/>
        <w:jc w:val="both"/>
        <w:rPr>
          <w:rFonts w:asciiTheme="minorHAnsi" w:hAnsiTheme="minorHAnsi" w:cstheme="minorHAnsi"/>
          <w:b/>
          <w:sz w:val="24"/>
          <w:szCs w:val="24"/>
        </w:rPr>
      </w:pPr>
    </w:p>
    <w:p w14:paraId="4BBB71B6" w14:textId="77777777" w:rsidR="00E068F1" w:rsidRPr="00C52BF6" w:rsidRDefault="00E068F1" w:rsidP="0034750F">
      <w:pPr>
        <w:bidi/>
        <w:spacing w:before="100" w:beforeAutospacing="1" w:after="100" w:afterAutospacing="1"/>
        <w:jc w:val="both"/>
        <w:rPr>
          <w:rFonts w:asciiTheme="minorHAnsi" w:hAnsiTheme="minorHAnsi" w:cstheme="minorHAnsi"/>
          <w:b/>
          <w:sz w:val="24"/>
          <w:szCs w:val="24"/>
          <w:rtl/>
        </w:rPr>
      </w:pPr>
      <w:r w:rsidRPr="00C52BF6">
        <w:rPr>
          <w:rFonts w:asciiTheme="minorHAnsi" w:hAnsiTheme="minorHAnsi" w:cstheme="minorHAnsi"/>
          <w:b/>
          <w:bCs/>
          <w:sz w:val="24"/>
          <w:szCs w:val="24"/>
          <w:rtl/>
        </w:rPr>
        <w:lastRenderedPageBreak/>
        <w:t>واجهة المُستخدِم الرسومية "</w:t>
      </w:r>
      <w:r w:rsidRPr="00C52BF6">
        <w:rPr>
          <w:rFonts w:asciiTheme="minorHAnsi" w:hAnsiTheme="minorHAnsi" w:cstheme="minorHAnsi"/>
          <w:b/>
          <w:bCs/>
          <w:sz w:val="24"/>
          <w:szCs w:val="24"/>
        </w:rPr>
        <w:t>GUI</w:t>
      </w:r>
      <w:r w:rsidRPr="00C52BF6">
        <w:rPr>
          <w:rFonts w:asciiTheme="minorHAnsi" w:hAnsiTheme="minorHAnsi" w:cstheme="minorHAnsi"/>
          <w:b/>
          <w:bCs/>
          <w:sz w:val="24"/>
          <w:szCs w:val="24"/>
          <w:rtl/>
        </w:rPr>
        <w:t>"</w:t>
      </w:r>
    </w:p>
    <w:p w14:paraId="710628E8" w14:textId="02B83541" w:rsidR="00D3748F" w:rsidRPr="00C52BF6" w:rsidRDefault="001D7A0C" w:rsidP="0034750F">
      <w:pPr>
        <w:bidi/>
        <w:spacing w:before="100" w:beforeAutospacing="1" w:after="100" w:afterAutospacing="1"/>
        <w:jc w:val="both"/>
        <w:rPr>
          <w:rFonts w:asciiTheme="minorHAnsi" w:eastAsia="Source Sans Pro" w:hAnsiTheme="minorHAnsi" w:cstheme="minorHAnsi"/>
          <w:sz w:val="24"/>
          <w:szCs w:val="24"/>
          <w:rtl/>
        </w:rPr>
      </w:pPr>
      <w:r>
        <w:rPr>
          <w:noProof/>
        </w:rPr>
        <w:drawing>
          <wp:inline distT="0" distB="0" distL="0" distR="0" wp14:anchorId="72D2C57B" wp14:editId="1CE45126">
            <wp:extent cx="5429250" cy="2948305"/>
            <wp:effectExtent l="0" t="0" r="0" b="4445"/>
            <wp:docPr id="6231758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2948305"/>
                    </a:xfrm>
                    <a:prstGeom prst="rect">
                      <a:avLst/>
                    </a:prstGeom>
                    <a:noFill/>
                    <a:ln>
                      <a:noFill/>
                    </a:ln>
                  </pic:spPr>
                </pic:pic>
              </a:graphicData>
            </a:graphic>
          </wp:inline>
        </w:drawing>
      </w:r>
    </w:p>
    <w:p w14:paraId="145C4BAA" w14:textId="77777777" w:rsidR="00D3748F" w:rsidRPr="00C52BF6" w:rsidRDefault="00A66391" w:rsidP="001C6F0B">
      <w:pPr>
        <w:bidi/>
        <w:rPr>
          <w:rFonts w:asciiTheme="minorHAnsi" w:eastAsia="Source Sans Pro" w:hAnsiTheme="minorHAnsi" w:cstheme="minorHAnsi"/>
          <w:b/>
          <w:i/>
          <w:color w:val="006FC0"/>
          <w:sz w:val="21"/>
          <w:szCs w:val="21"/>
          <w:rtl/>
        </w:rPr>
      </w:pPr>
      <w:r w:rsidRPr="00C52BF6">
        <w:rPr>
          <w:rFonts w:asciiTheme="minorHAnsi" w:hAnsiTheme="minorHAnsi" w:cstheme="minorHAnsi"/>
          <w:b/>
          <w:bCs/>
          <w:i/>
          <w:iCs/>
          <w:color w:val="006FC0"/>
          <w:sz w:val="21"/>
          <w:szCs w:val="21"/>
          <w:rtl/>
        </w:rPr>
        <w:t>ملاحظة:</w:t>
      </w:r>
      <w:r w:rsidRPr="00C52BF6">
        <w:rPr>
          <w:rFonts w:asciiTheme="minorHAnsi" w:hAnsiTheme="minorHAnsi" w:cstheme="minorHAnsi"/>
          <w:rtl/>
        </w:rPr>
        <w:t xml:space="preserve"> </w:t>
      </w:r>
    </w:p>
    <w:p w14:paraId="33CF6424" w14:textId="77777777" w:rsidR="00D3748F" w:rsidRPr="00C52BF6" w:rsidRDefault="00A66391" w:rsidP="001C6F0B">
      <w:pPr>
        <w:bidi/>
        <w:rPr>
          <w:rFonts w:asciiTheme="minorHAnsi" w:eastAsia="Source Sans Pro" w:hAnsiTheme="minorHAnsi" w:cstheme="minorHAnsi"/>
          <w:i/>
          <w:sz w:val="21"/>
          <w:szCs w:val="21"/>
          <w:rtl/>
        </w:rPr>
      </w:pPr>
      <w:r w:rsidRPr="00C52BF6">
        <w:rPr>
          <w:rFonts w:asciiTheme="minorHAnsi" w:hAnsiTheme="minorHAnsi" w:cstheme="minorHAnsi"/>
          <w:i/>
          <w:iCs/>
          <w:sz w:val="21"/>
          <w:szCs w:val="21"/>
          <w:rtl/>
        </w:rPr>
        <w:t>1. أحيانًا، عندما تُضيف كاميرا تابعة لجهة خارجية، يكون معدل بت الكاميرا مرتفعًا بشكل غير طبيعي، مما يتسبب في ظهور مشكلة عدم كفاية النطاق الترددي. لذا يرجى تسجيل الدخول إلى صفحة ويب كاميرا الجهة الخارجية لضبط القيمة.</w:t>
      </w:r>
    </w:p>
    <w:p w14:paraId="36419970" w14:textId="77777777" w:rsidR="00D3748F" w:rsidRPr="00C52BF6" w:rsidRDefault="00A66391" w:rsidP="001C6F0B">
      <w:pPr>
        <w:bidi/>
        <w:rPr>
          <w:rFonts w:asciiTheme="minorHAnsi" w:eastAsia="Source Sans Pro" w:hAnsiTheme="minorHAnsi" w:cstheme="minorHAnsi"/>
          <w:i/>
          <w:sz w:val="21"/>
          <w:szCs w:val="21"/>
          <w:rtl/>
        </w:rPr>
      </w:pPr>
      <w:r w:rsidRPr="00C52BF6">
        <w:rPr>
          <w:rFonts w:asciiTheme="minorHAnsi" w:hAnsiTheme="minorHAnsi" w:cstheme="minorHAnsi"/>
          <w:i/>
          <w:iCs/>
          <w:sz w:val="21"/>
          <w:szCs w:val="21"/>
          <w:rtl/>
        </w:rPr>
        <w:t xml:space="preserve">2. معدل البت الطبيعي الذي يُستخدَم عادةً هو: </w:t>
      </w:r>
      <w:r w:rsidRPr="00C52BF6">
        <w:rPr>
          <w:rFonts w:asciiTheme="minorHAnsi" w:hAnsiTheme="minorHAnsi" w:cstheme="minorHAnsi"/>
          <w:b/>
          <w:bCs/>
          <w:i/>
          <w:iCs/>
          <w:color w:val="4F81BD"/>
          <w:sz w:val="21"/>
          <w:szCs w:val="21"/>
          <w:rtl/>
        </w:rPr>
        <w:t>1024 أو 2048 أو 4096 أو 5120.</w:t>
      </w:r>
    </w:p>
    <w:p w14:paraId="0DA827CC" w14:textId="77777777" w:rsidR="00D3748F" w:rsidRPr="00C52BF6" w:rsidRDefault="00A66391" w:rsidP="001C6F0B">
      <w:pPr>
        <w:bidi/>
        <w:spacing w:before="100" w:beforeAutospacing="1" w:after="100" w:afterAutospacing="1"/>
        <w:rPr>
          <w:rFonts w:asciiTheme="minorHAnsi" w:eastAsia="Source Sans Pro" w:hAnsiTheme="minorHAnsi" w:cstheme="minorHAnsi"/>
          <w:sz w:val="24"/>
          <w:szCs w:val="24"/>
          <w:rtl/>
        </w:rPr>
      </w:pPr>
      <w:r w:rsidRPr="00C52BF6">
        <w:rPr>
          <w:rFonts w:asciiTheme="minorHAnsi" w:hAnsiTheme="minorHAnsi" w:cstheme="minorHAnsi"/>
          <w:b/>
          <w:bCs/>
          <w:sz w:val="24"/>
          <w:szCs w:val="24"/>
          <w:rtl/>
        </w:rPr>
        <w:t>الخطوة 4: تقليل عدد المُستخدِمين المتصلين بالإنترنت</w:t>
      </w:r>
      <w:r w:rsidRPr="00C52BF6">
        <w:rPr>
          <w:rFonts w:asciiTheme="minorHAnsi" w:hAnsiTheme="minorHAnsi" w:cstheme="minorHAnsi"/>
          <w:rtl/>
        </w:rPr>
        <w:t xml:space="preserve"> </w:t>
      </w:r>
    </w:p>
    <w:p w14:paraId="070B62E1" w14:textId="77777777" w:rsidR="00D3748F" w:rsidRPr="00C52BF6" w:rsidRDefault="00A66391" w:rsidP="001C6F0B">
      <w:pPr>
        <w:bidi/>
        <w:spacing w:before="100" w:beforeAutospacing="1" w:after="100" w:afterAutospacing="1"/>
        <w:rPr>
          <w:rFonts w:asciiTheme="minorHAnsi" w:eastAsia="Source Sans Pro" w:hAnsiTheme="minorHAnsi" w:cstheme="minorHAnsi"/>
          <w:sz w:val="24"/>
          <w:szCs w:val="24"/>
          <w:rtl/>
        </w:rPr>
      </w:pPr>
      <w:r w:rsidRPr="00C52BF6">
        <w:rPr>
          <w:rFonts w:asciiTheme="minorHAnsi" w:hAnsiTheme="minorHAnsi" w:cstheme="minorHAnsi"/>
          <w:sz w:val="24"/>
          <w:szCs w:val="24"/>
          <w:rtl/>
        </w:rPr>
        <w:t xml:space="preserve">في حالة وجود عدد كبير جدًا من المُستخدِمين يشاهدون العرض المباشر في نفس الوقت، فقد يصل النطاق الترددي الخامل للإرسال إلى 0. وأسرع طريقة لتحرير مثل حمل التدفق هذا هي إعادة تشغيل جهاز </w:t>
      </w:r>
      <w:r w:rsidRPr="00C52BF6">
        <w:rPr>
          <w:rFonts w:asciiTheme="minorHAnsi" w:hAnsiTheme="minorHAnsi" w:cstheme="minorHAnsi"/>
          <w:sz w:val="24"/>
          <w:szCs w:val="24"/>
        </w:rPr>
        <w:t>NVR</w:t>
      </w:r>
      <w:r w:rsidRPr="00C52BF6">
        <w:rPr>
          <w:rFonts w:asciiTheme="minorHAnsi" w:hAnsiTheme="minorHAnsi" w:cstheme="minorHAnsi"/>
          <w:sz w:val="24"/>
          <w:szCs w:val="24"/>
          <w:rtl/>
        </w:rPr>
        <w:t>.</w:t>
      </w:r>
    </w:p>
    <w:sectPr w:rsidR="00D3748F" w:rsidRPr="00C52BF6" w:rsidSect="008B1C45">
      <w:headerReference w:type="default" r:id="rId13"/>
      <w:footerReference w:type="default" r:id="rId14"/>
      <w:pgSz w:w="11910" w:h="16840"/>
      <w:pgMar w:top="1712" w:right="1680" w:bottom="280" w:left="1680" w:header="113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2C8F7" w14:textId="77777777" w:rsidR="001656F2" w:rsidRDefault="001656F2">
      <w:r>
        <w:separator/>
      </w:r>
    </w:p>
  </w:endnote>
  <w:endnote w:type="continuationSeparator" w:id="0">
    <w:p w14:paraId="4F9CA029" w14:textId="77777777" w:rsidR="001656F2" w:rsidRDefault="0016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51540555"/>
      <w:docPartObj>
        <w:docPartGallery w:val="Page Numbers (Bottom of Page)"/>
        <w:docPartUnique/>
      </w:docPartObj>
    </w:sdtPr>
    <w:sdtEndPr>
      <w:rPr>
        <w:rFonts w:ascii="Source Sans Pro" w:hAnsi="Source Sans Pro"/>
      </w:rPr>
    </w:sdtEndPr>
    <w:sdtContent>
      <w:p w14:paraId="1323654A" w14:textId="77777777" w:rsidR="008B1C45" w:rsidRPr="008B1C45" w:rsidRDefault="008B1C45">
        <w:pPr>
          <w:pStyle w:val="Footer"/>
          <w:bidi/>
          <w:jc w:val="center"/>
          <w:rPr>
            <w:rFonts w:ascii="Source Sans Pro" w:hAnsi="Source Sans Pro"/>
            <w:rtl/>
          </w:rPr>
        </w:pPr>
        <w:r w:rsidRPr="008B1C45">
          <w:rPr>
            <w:rFonts w:ascii="Source Sans Pro" w:hAnsi="Source Sans Pro" w:hint="cs"/>
            <w:rtl/>
          </w:rPr>
          <w:fldChar w:fldCharType="begin"/>
        </w:r>
        <w:r>
          <w:rPr>
            <w:rtl/>
          </w:rPr>
          <w:instrText xml:space="preserve"> </w:instrText>
        </w:r>
        <w:r w:rsidRPr="008B1C45">
          <w:rPr>
            <w:rFonts w:ascii="Source Sans Pro" w:hAnsi="Source Sans Pro" w:hint="cs"/>
          </w:rPr>
          <w:instrText>PAGE   \* MERGEFORMAT</w:instrText>
        </w:r>
        <w:r w:rsidRPr="008B1C45">
          <w:rPr>
            <w:rFonts w:ascii="Source Sans Pro" w:hAnsi="Source Sans Pro" w:hint="cs"/>
            <w:rtl/>
          </w:rPr>
          <w:fldChar w:fldCharType="separate"/>
        </w:r>
        <w:r w:rsidRPr="008B1C45">
          <w:rPr>
            <w:rFonts w:ascii="Source Sans Pro" w:hAnsi="Source Sans Pro" w:hint="cs"/>
            <w:rtl/>
          </w:rPr>
          <w:t>1</w:t>
        </w:r>
        <w:r w:rsidRPr="008B1C45">
          <w:rPr>
            <w:rFonts w:ascii="Source Sans Pro" w:hAnsi="Source Sans Pro" w:hint="cs"/>
            <w:rtl/>
          </w:rPr>
          <w:fldChar w:fldCharType="end"/>
        </w:r>
      </w:p>
    </w:sdtContent>
  </w:sdt>
  <w:p w14:paraId="4FF17F8E" w14:textId="77777777" w:rsidR="008B1C45" w:rsidRDefault="008B1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BA381" w14:textId="77777777" w:rsidR="001656F2" w:rsidRDefault="001656F2">
      <w:r>
        <w:separator/>
      </w:r>
    </w:p>
  </w:footnote>
  <w:footnote w:type="continuationSeparator" w:id="0">
    <w:p w14:paraId="097EAFDA" w14:textId="77777777" w:rsidR="001656F2" w:rsidRDefault="00165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8388" w:type="dxa"/>
      <w:tblInd w:w="112" w:type="dxa"/>
      <w:tblLayout w:type="fixed"/>
      <w:tblLook w:val="0000" w:firstRow="0" w:lastRow="0" w:firstColumn="0" w:lastColumn="0" w:noHBand="0" w:noVBand="0"/>
    </w:tblPr>
    <w:tblGrid>
      <w:gridCol w:w="991"/>
      <w:gridCol w:w="5271"/>
      <w:gridCol w:w="851"/>
      <w:gridCol w:w="1275"/>
    </w:tblGrid>
    <w:tr w:rsidR="00E068F1" w:rsidRPr="00C52BF6" w14:paraId="3FF633ED" w14:textId="77777777" w:rsidTr="00901941">
      <w:trPr>
        <w:trHeight w:val="170"/>
      </w:trPr>
      <w:tc>
        <w:tcPr>
          <w:tcW w:w="991" w:type="dxa"/>
          <w:tcBorders>
            <w:top w:val="single" w:sz="4" w:space="0" w:color="000000"/>
            <w:left w:val="single" w:sz="4" w:space="0" w:color="000000"/>
            <w:bottom w:val="single" w:sz="4" w:space="0" w:color="000000"/>
            <w:right w:val="single" w:sz="4" w:space="0" w:color="000000"/>
          </w:tcBorders>
        </w:tcPr>
        <w:p w14:paraId="7659E9DA" w14:textId="77777777" w:rsidR="00E068F1" w:rsidRPr="00C52BF6" w:rsidRDefault="00E068F1" w:rsidP="00E068F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C52BF6">
            <w:rPr>
              <w:rFonts w:asciiTheme="minorHAnsi" w:hAnsiTheme="minorHAnsi" w:cstheme="minorHAnsi"/>
              <w:color w:val="000000"/>
              <w:sz w:val="15"/>
              <w:szCs w:val="15"/>
              <w:rtl/>
            </w:rPr>
            <w:t>العنوان</w:t>
          </w:r>
        </w:p>
      </w:tc>
      <w:tc>
        <w:tcPr>
          <w:tcW w:w="5271" w:type="dxa"/>
          <w:tcBorders>
            <w:top w:val="single" w:sz="4" w:space="0" w:color="000000"/>
            <w:left w:val="single" w:sz="4" w:space="0" w:color="000000"/>
            <w:bottom w:val="single" w:sz="4" w:space="0" w:color="000000"/>
            <w:right w:val="single" w:sz="4" w:space="0" w:color="000000"/>
          </w:tcBorders>
        </w:tcPr>
        <w:p w14:paraId="726D550A" w14:textId="77777777" w:rsidR="00E068F1" w:rsidRPr="00C52BF6" w:rsidRDefault="00E068F1" w:rsidP="00E068F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C52BF6">
            <w:rPr>
              <w:rFonts w:asciiTheme="minorHAnsi" w:hAnsiTheme="minorHAnsi" w:cstheme="minorHAnsi"/>
              <w:color w:val="000000"/>
              <w:sz w:val="15"/>
              <w:szCs w:val="15"/>
              <w:rtl/>
            </w:rPr>
            <w:t xml:space="preserve">كيفية استكشاف الأخطاء وإصلاحها عندما يُظهِر جهاز </w:t>
          </w:r>
          <w:r w:rsidRPr="00C52BF6">
            <w:rPr>
              <w:rFonts w:asciiTheme="minorHAnsi" w:hAnsiTheme="minorHAnsi" w:cstheme="minorHAnsi"/>
              <w:color w:val="000000"/>
              <w:sz w:val="15"/>
              <w:szCs w:val="15"/>
            </w:rPr>
            <w:t>Uniview NVR</w:t>
          </w:r>
          <w:r w:rsidRPr="00C52BF6">
            <w:rPr>
              <w:rFonts w:asciiTheme="minorHAnsi" w:hAnsiTheme="minorHAnsi" w:cstheme="minorHAnsi"/>
              <w:color w:val="000000"/>
              <w:sz w:val="15"/>
              <w:szCs w:val="15"/>
              <w:rtl/>
            </w:rPr>
            <w:t xml:space="preserve"> أن النطاق الترددي غير كافٍ؟</w:t>
          </w:r>
        </w:p>
      </w:tc>
      <w:tc>
        <w:tcPr>
          <w:tcW w:w="851" w:type="dxa"/>
          <w:tcBorders>
            <w:top w:val="single" w:sz="4" w:space="0" w:color="000000"/>
            <w:left w:val="single" w:sz="4" w:space="0" w:color="000000"/>
            <w:bottom w:val="single" w:sz="4" w:space="0" w:color="000000"/>
            <w:right w:val="single" w:sz="4" w:space="0" w:color="000000"/>
          </w:tcBorders>
        </w:tcPr>
        <w:p w14:paraId="676462C8" w14:textId="77777777" w:rsidR="00E068F1" w:rsidRPr="00C52BF6" w:rsidRDefault="00E068F1" w:rsidP="00E068F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C52BF6">
            <w:rPr>
              <w:rFonts w:asciiTheme="minorHAnsi" w:hAnsiTheme="minorHAnsi" w:cstheme="minorHAnsi"/>
              <w:color w:val="000000"/>
              <w:sz w:val="15"/>
              <w:szCs w:val="15"/>
              <w:rtl/>
            </w:rPr>
            <w:t>الإصدار:</w:t>
          </w:r>
        </w:p>
      </w:tc>
      <w:tc>
        <w:tcPr>
          <w:tcW w:w="1275" w:type="dxa"/>
          <w:tcBorders>
            <w:top w:val="single" w:sz="4" w:space="0" w:color="000000"/>
            <w:left w:val="single" w:sz="4" w:space="0" w:color="000000"/>
            <w:bottom w:val="single" w:sz="4" w:space="0" w:color="000000"/>
            <w:right w:val="single" w:sz="4" w:space="0" w:color="000000"/>
          </w:tcBorders>
        </w:tcPr>
        <w:p w14:paraId="112E8021" w14:textId="77777777" w:rsidR="00E068F1" w:rsidRPr="00C52BF6" w:rsidRDefault="00E068F1" w:rsidP="00E068F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C52BF6">
            <w:rPr>
              <w:rFonts w:asciiTheme="minorHAnsi" w:hAnsiTheme="minorHAnsi" w:cstheme="minorHAnsi"/>
              <w:color w:val="000000"/>
              <w:sz w:val="15"/>
              <w:szCs w:val="15"/>
            </w:rPr>
            <w:t>V1.1</w:t>
          </w:r>
        </w:p>
      </w:tc>
    </w:tr>
    <w:tr w:rsidR="00E068F1" w:rsidRPr="00C52BF6" w14:paraId="1ABA791E" w14:textId="77777777" w:rsidTr="00901941">
      <w:trPr>
        <w:trHeight w:val="171"/>
      </w:trPr>
      <w:tc>
        <w:tcPr>
          <w:tcW w:w="991" w:type="dxa"/>
          <w:tcBorders>
            <w:top w:val="single" w:sz="4" w:space="0" w:color="000000"/>
            <w:left w:val="single" w:sz="4" w:space="0" w:color="000000"/>
            <w:bottom w:val="single" w:sz="4" w:space="0" w:color="000000"/>
            <w:right w:val="single" w:sz="4" w:space="0" w:color="000000"/>
          </w:tcBorders>
        </w:tcPr>
        <w:p w14:paraId="6332DEF1" w14:textId="77777777" w:rsidR="00E068F1" w:rsidRPr="00C52BF6" w:rsidRDefault="00E068F1" w:rsidP="00E068F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C52BF6">
            <w:rPr>
              <w:rFonts w:asciiTheme="minorHAnsi" w:hAnsiTheme="minorHAnsi" w:cstheme="minorHAnsi"/>
              <w:color w:val="000000"/>
              <w:sz w:val="15"/>
              <w:szCs w:val="15"/>
              <w:rtl/>
            </w:rPr>
            <w:t>المنتج</w:t>
          </w:r>
        </w:p>
      </w:tc>
      <w:tc>
        <w:tcPr>
          <w:tcW w:w="5271" w:type="dxa"/>
          <w:tcBorders>
            <w:top w:val="single" w:sz="4" w:space="0" w:color="000000"/>
            <w:left w:val="single" w:sz="4" w:space="0" w:color="000000"/>
            <w:bottom w:val="single" w:sz="4" w:space="0" w:color="000000"/>
            <w:right w:val="single" w:sz="4" w:space="0" w:color="000000"/>
          </w:tcBorders>
        </w:tcPr>
        <w:p w14:paraId="319FA735" w14:textId="77777777" w:rsidR="00E068F1" w:rsidRPr="00C52BF6" w:rsidRDefault="00E068F1" w:rsidP="00E068F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C52BF6">
            <w:rPr>
              <w:rFonts w:asciiTheme="minorHAnsi" w:hAnsiTheme="minorHAnsi" w:cstheme="minorHAnsi"/>
              <w:color w:val="000000"/>
              <w:sz w:val="15"/>
              <w:szCs w:val="15"/>
              <w:rtl/>
            </w:rPr>
            <w:t>جهاز تسجيل فيديو شبكي "</w:t>
          </w:r>
          <w:r w:rsidRPr="00C52BF6">
            <w:rPr>
              <w:rFonts w:asciiTheme="minorHAnsi" w:hAnsiTheme="minorHAnsi" w:cstheme="minorHAnsi"/>
              <w:color w:val="000000"/>
              <w:sz w:val="15"/>
              <w:szCs w:val="15"/>
            </w:rPr>
            <w:t>NVR</w:t>
          </w:r>
          <w:r w:rsidRPr="00C52BF6">
            <w:rPr>
              <w:rFonts w:asciiTheme="minorHAnsi" w:hAnsiTheme="minorHAnsi" w:cstheme="minorHAnsi"/>
              <w:color w:val="000000"/>
              <w:sz w:val="15"/>
              <w:szCs w:val="15"/>
              <w:rtl/>
            </w:rPr>
            <w:t>"</w:t>
          </w:r>
        </w:p>
      </w:tc>
      <w:tc>
        <w:tcPr>
          <w:tcW w:w="851" w:type="dxa"/>
          <w:tcBorders>
            <w:top w:val="single" w:sz="4" w:space="0" w:color="000000"/>
            <w:left w:val="single" w:sz="4" w:space="0" w:color="000000"/>
            <w:bottom w:val="single" w:sz="4" w:space="0" w:color="000000"/>
            <w:right w:val="single" w:sz="4" w:space="0" w:color="000000"/>
          </w:tcBorders>
        </w:tcPr>
        <w:p w14:paraId="54DE660F" w14:textId="77777777" w:rsidR="00E068F1" w:rsidRPr="00C52BF6" w:rsidRDefault="00E068F1" w:rsidP="00E068F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C52BF6">
            <w:rPr>
              <w:rFonts w:asciiTheme="minorHAnsi" w:hAnsiTheme="minorHAnsi" w:cstheme="minorHAnsi"/>
              <w:color w:val="000000"/>
              <w:sz w:val="15"/>
              <w:szCs w:val="15"/>
              <w:rtl/>
            </w:rPr>
            <w:t>التاريخ</w:t>
          </w:r>
        </w:p>
      </w:tc>
      <w:tc>
        <w:tcPr>
          <w:tcW w:w="1275" w:type="dxa"/>
          <w:tcBorders>
            <w:top w:val="single" w:sz="4" w:space="0" w:color="000000"/>
            <w:left w:val="single" w:sz="4" w:space="0" w:color="000000"/>
            <w:bottom w:val="single" w:sz="4" w:space="0" w:color="000000"/>
            <w:right w:val="single" w:sz="4" w:space="0" w:color="000000"/>
          </w:tcBorders>
        </w:tcPr>
        <w:p w14:paraId="72FE2410" w14:textId="77777777" w:rsidR="00E068F1" w:rsidRPr="00C52BF6" w:rsidRDefault="008B1C45" w:rsidP="00E068F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C52BF6">
            <w:rPr>
              <w:rFonts w:asciiTheme="minorHAnsi" w:hAnsiTheme="minorHAnsi" w:cstheme="minorHAnsi"/>
              <w:color w:val="000000"/>
              <w:sz w:val="15"/>
              <w:szCs w:val="15"/>
              <w:rtl/>
            </w:rPr>
            <w:t>9/26/2023</w:t>
          </w:r>
        </w:p>
      </w:tc>
    </w:tr>
  </w:tbl>
  <w:p w14:paraId="7EC53EC0" w14:textId="77777777" w:rsidR="00D3748F" w:rsidRPr="00C52BF6" w:rsidRDefault="00A66391">
    <w:pPr>
      <w:bidi/>
      <w:spacing w:line="14" w:lineRule="auto"/>
      <w:rPr>
        <w:rFonts w:asciiTheme="minorHAnsi" w:hAnsiTheme="minorHAnsi" w:cstheme="minorHAnsi"/>
        <w:sz w:val="2"/>
        <w:szCs w:val="2"/>
        <w:rtl/>
      </w:rPr>
    </w:pPr>
    <w:r w:rsidRPr="00C52BF6">
      <w:rPr>
        <w:rFonts w:asciiTheme="minorHAnsi" w:hAnsiTheme="minorHAnsi" w:cstheme="minorHAnsi"/>
        <w:noProof/>
        <w:sz w:val="24"/>
        <w:rtl/>
      </w:rPr>
      <w:drawing>
        <wp:anchor distT="0" distB="0" distL="0" distR="0" simplePos="0" relativeHeight="251658240" behindDoc="1" locked="0" layoutInCell="1" hidden="0" allowOverlap="1" wp14:anchorId="43CA0FD4" wp14:editId="4F87BCC7">
          <wp:simplePos x="0" y="0"/>
          <wp:positionH relativeFrom="margin">
            <wp:posOffset>4647002</wp:posOffset>
          </wp:positionH>
          <wp:positionV relativeFrom="topMargin">
            <wp:posOffset>252095</wp:posOffset>
          </wp:positionV>
          <wp:extent cx="750570" cy="42037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0570" cy="42037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48F"/>
    <w:rsid w:val="000B0BB7"/>
    <w:rsid w:val="000B6E40"/>
    <w:rsid w:val="001656F2"/>
    <w:rsid w:val="001C6F0B"/>
    <w:rsid w:val="001D7A0C"/>
    <w:rsid w:val="002F0376"/>
    <w:rsid w:val="0034750F"/>
    <w:rsid w:val="004A236C"/>
    <w:rsid w:val="006C5513"/>
    <w:rsid w:val="006F6921"/>
    <w:rsid w:val="0077354D"/>
    <w:rsid w:val="008A0D29"/>
    <w:rsid w:val="008B1C45"/>
    <w:rsid w:val="00A66391"/>
    <w:rsid w:val="00B358E6"/>
    <w:rsid w:val="00C041A9"/>
    <w:rsid w:val="00C52BF6"/>
    <w:rsid w:val="00D3748F"/>
    <w:rsid w:val="00DB02BF"/>
    <w:rsid w:val="00DE3495"/>
    <w:rsid w:val="00E068F1"/>
    <w:rsid w:val="00FE5D33"/>
    <w:rsid w:val="00FF3B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2D16"/>
  <w15:docId w15:val="{B14B520F-5BFE-414F-9815-5C19C8E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Arial"/>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68F1"/>
  </w:style>
  <w:style w:type="paragraph" w:styleId="Heading1">
    <w:name w:val="heading 1"/>
    <w:basedOn w:val="Normal"/>
    <w:uiPriority w:val="1"/>
    <w:qFormat/>
    <w:pPr>
      <w:spacing w:before="45"/>
      <w:ind w:left="897" w:hanging="497"/>
      <w:outlineLvl w:val="0"/>
    </w:pPr>
    <w:rPr>
      <w:rFonts w:eastAsia="Calibri"/>
      <w:b/>
      <w:bCs/>
      <w:sz w:val="32"/>
      <w:szCs w:val="32"/>
    </w:rPr>
  </w:style>
  <w:style w:type="paragraph" w:styleId="Heading2">
    <w:name w:val="heading 2"/>
    <w:basedOn w:val="Normal"/>
    <w:uiPriority w:val="1"/>
    <w:qFormat/>
    <w:pPr>
      <w:spacing w:before="125"/>
      <w:ind w:left="400"/>
      <w:outlineLvl w:val="1"/>
    </w:pPr>
    <w:rPr>
      <w:rFonts w:ascii="Cambria" w:eastAsia="Cambria" w:hAnsi="Cambria"/>
      <w:b/>
      <w:bCs/>
      <w:i/>
      <w:sz w:val="24"/>
      <w:szCs w:val="24"/>
    </w:rPr>
  </w:style>
  <w:style w:type="paragraph" w:styleId="Heading3">
    <w:name w:val="heading 3"/>
    <w:basedOn w:val="Normal"/>
    <w:link w:val="Heading3Char"/>
    <w:uiPriority w:val="1"/>
    <w:qFormat/>
    <w:pPr>
      <w:spacing w:before="51"/>
      <w:ind w:left="758" w:hanging="358"/>
      <w:outlineLvl w:val="2"/>
    </w:pPr>
    <w:rPr>
      <w:rFonts w:eastAsia="Calibri"/>
      <w:sz w:val="24"/>
      <w:szCs w:val="24"/>
    </w:rPr>
  </w:style>
  <w:style w:type="paragraph" w:styleId="Heading4">
    <w:name w:val="heading 4"/>
    <w:basedOn w:val="Normal"/>
    <w:uiPriority w:val="1"/>
    <w:qFormat/>
    <w:pPr>
      <w:spacing w:before="77"/>
      <w:ind w:left="400"/>
      <w:outlineLvl w:val="3"/>
    </w:pPr>
    <w:rPr>
      <w:rFonts w:ascii="Cambria" w:eastAsia="Cambria" w:hAnsi="Cambria"/>
      <w:b/>
      <w:bCs/>
      <w:i/>
      <w:sz w:val="21"/>
      <w:szCs w:val="2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400"/>
    </w:pPr>
    <w:rPr>
      <w:rFonts w:ascii="Gill Sans MT" w:eastAsia="Gill Sans MT" w:hAnsi="Gill Sans MT"/>
      <w: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670A9"/>
    <w:rPr>
      <w:sz w:val="21"/>
      <w:szCs w:val="21"/>
    </w:rPr>
  </w:style>
  <w:style w:type="paragraph" w:styleId="CommentText">
    <w:name w:val="annotation text"/>
    <w:basedOn w:val="Normal"/>
    <w:link w:val="CommentTextChar"/>
    <w:uiPriority w:val="99"/>
    <w:unhideWhenUsed/>
    <w:rsid w:val="00F670A9"/>
  </w:style>
  <w:style w:type="character" w:customStyle="1" w:styleId="CommentTextChar">
    <w:name w:val="Comment Text Char"/>
    <w:basedOn w:val="DefaultParagraphFont"/>
    <w:link w:val="CommentText"/>
    <w:uiPriority w:val="99"/>
    <w:rsid w:val="00F670A9"/>
  </w:style>
  <w:style w:type="paragraph" w:styleId="CommentSubject">
    <w:name w:val="annotation subject"/>
    <w:basedOn w:val="CommentText"/>
    <w:next w:val="CommentText"/>
    <w:link w:val="CommentSubjectChar"/>
    <w:uiPriority w:val="99"/>
    <w:semiHidden/>
    <w:unhideWhenUsed/>
    <w:rsid w:val="00F670A9"/>
    <w:rPr>
      <w:b/>
      <w:bCs/>
    </w:rPr>
  </w:style>
  <w:style w:type="character" w:customStyle="1" w:styleId="CommentSubjectChar">
    <w:name w:val="Comment Subject Char"/>
    <w:basedOn w:val="CommentTextChar"/>
    <w:link w:val="CommentSubject"/>
    <w:uiPriority w:val="99"/>
    <w:semiHidden/>
    <w:rsid w:val="00F670A9"/>
    <w:rPr>
      <w:b/>
      <w:bCs/>
    </w:rPr>
  </w:style>
  <w:style w:type="paragraph" w:styleId="BalloonText">
    <w:name w:val="Balloon Text"/>
    <w:basedOn w:val="Normal"/>
    <w:link w:val="BalloonTextChar"/>
    <w:uiPriority w:val="99"/>
    <w:semiHidden/>
    <w:unhideWhenUsed/>
    <w:rsid w:val="00F670A9"/>
    <w:rPr>
      <w:sz w:val="18"/>
      <w:szCs w:val="18"/>
    </w:rPr>
  </w:style>
  <w:style w:type="character" w:customStyle="1" w:styleId="BalloonTextChar">
    <w:name w:val="Balloon Text Char"/>
    <w:basedOn w:val="DefaultParagraphFont"/>
    <w:link w:val="BalloonText"/>
    <w:uiPriority w:val="99"/>
    <w:semiHidden/>
    <w:rsid w:val="00F670A9"/>
    <w:rPr>
      <w:sz w:val="18"/>
      <w:szCs w:val="18"/>
    </w:rPr>
  </w:style>
  <w:style w:type="character" w:styleId="Hyperlink">
    <w:name w:val="Hyperlink"/>
    <w:basedOn w:val="DefaultParagraphFont"/>
    <w:uiPriority w:val="99"/>
    <w:unhideWhenUsed/>
    <w:rsid w:val="00387BCA"/>
    <w:rPr>
      <w:color w:val="0000FF" w:themeColor="hyperlink"/>
      <w:u w:val="single"/>
    </w:rPr>
  </w:style>
  <w:style w:type="paragraph" w:styleId="Header">
    <w:name w:val="header"/>
    <w:basedOn w:val="Normal"/>
    <w:link w:val="HeaderChar"/>
    <w:uiPriority w:val="99"/>
    <w:unhideWhenUsed/>
    <w:rsid w:val="00BB2B2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B2B2C"/>
    <w:rPr>
      <w:sz w:val="18"/>
      <w:szCs w:val="18"/>
    </w:rPr>
  </w:style>
  <w:style w:type="paragraph" w:styleId="Footer">
    <w:name w:val="footer"/>
    <w:basedOn w:val="Normal"/>
    <w:link w:val="FooterChar"/>
    <w:uiPriority w:val="99"/>
    <w:unhideWhenUsed/>
    <w:rsid w:val="00BB2B2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B2B2C"/>
    <w:rPr>
      <w:sz w:val="18"/>
      <w:szCs w:val="18"/>
    </w:rPr>
  </w:style>
  <w:style w:type="character" w:customStyle="1" w:styleId="Heading3Char">
    <w:name w:val="Heading 3 Char"/>
    <w:basedOn w:val="DefaultParagraphFont"/>
    <w:link w:val="Heading3"/>
    <w:uiPriority w:val="1"/>
    <w:rsid w:val="005B23E6"/>
    <w:rPr>
      <w:rFonts w:ascii="Calibri" w:eastAsia="Calibri" w:hAnsi="Calibri" w:cs="Arial"/>
      <w:sz w:val="24"/>
      <w:szCs w:val="24"/>
    </w:rPr>
  </w:style>
  <w:style w:type="character" w:customStyle="1" w:styleId="BodyTextChar">
    <w:name w:val="Body Text Char"/>
    <w:basedOn w:val="DefaultParagraphFont"/>
    <w:link w:val="BodyText"/>
    <w:uiPriority w:val="1"/>
    <w:rsid w:val="005B23E6"/>
    <w:rPr>
      <w:rFonts w:ascii="Gill Sans MT" w:eastAsia="Gill Sans MT" w:hAnsi="Gill Sans MT" w:cs="Arial"/>
      <w:i/>
      <w:sz w:val="21"/>
      <w:szCs w:val="21"/>
    </w:rPr>
  </w:style>
  <w:style w:type="paragraph" w:styleId="Revision">
    <w:name w:val="Revision"/>
    <w:hidden/>
    <w:uiPriority w:val="99"/>
    <w:semiHidden/>
    <w:rsid w:val="00C549BA"/>
    <w:pPr>
      <w:widowControl/>
    </w:pPr>
  </w:style>
  <w:style w:type="paragraph" w:styleId="Subtitle">
    <w:name w:val="Subtitle"/>
    <w:basedOn w:val="Normal"/>
    <w:next w:val="Normal"/>
    <w:pPr>
      <w:keepNext/>
      <w:keepLines/>
      <w:spacing w:before="360" w:after="80"/>
    </w:pPr>
    <w:rPr>
      <w:rFonts w:ascii="Georgia" w:eastAsia="Georgia" w:hAnsi="Georgia"/>
      <w:i/>
      <w:color w:val="666666"/>
      <w:sz w:val="48"/>
      <w:szCs w:val="48"/>
    </w:rPr>
  </w:style>
  <w:style w:type="table" w:customStyle="1" w:styleId="a">
    <w:basedOn w:val="TableNormal2"/>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global.uniview.com/Support/Service_Hotlin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sN1m0wB2bWmjfJa+GCJsIFoElw==">CgMxLjA4AHIhMVFxSWxsRlFyNEJGT1dJOGQtSW9NblREWE5jODNIWXoy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293</Words>
  <Characters>1671</Characters>
  <Application>Microsoft Office Word</Application>
  <DocSecurity>0</DocSecurity>
  <Lines>13</Lines>
  <Paragraphs>3</Paragraphs>
  <ScaleCrop>false</ScaleCrop>
  <Company>P R C</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l07377</dc:creator>
  <cp:lastModifiedBy>Ronald Rober</cp:lastModifiedBy>
  <cp:revision>11</cp:revision>
  <dcterms:created xsi:type="dcterms:W3CDTF">2023-08-01T08:33:00Z</dcterms:created>
  <dcterms:modified xsi:type="dcterms:W3CDTF">2024-10-01T09:00:00Z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LTSC</vt:lpwstr>
  </property>
  <property fmtid="{D5CDD505-2E9C-101B-9397-08002B2CF9AE}" pid="4" name="LastSaved">
    <vt:filetime>2023-02-22T00:00:00Z</vt:filetime>
  </property>
</Properties>
</file>